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/>
          <w:b/>
          <w:bCs/>
          <w:sz w:val="36"/>
          <w:szCs w:val="36"/>
        </w:rPr>
        <w:t>北京市大兴区政府专职消防员招聘报名表</w:t>
      </w:r>
    </w:p>
    <w:tbl>
      <w:tblPr>
        <w:tblStyle w:val="2"/>
        <w:tblpPr w:leftFromText="180" w:rightFromText="180" w:vertAnchor="text" w:horzAnchor="page" w:tblpX="1802" w:tblpY="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41"/>
        <w:gridCol w:w="1075"/>
        <w:gridCol w:w="1175"/>
        <w:gridCol w:w="1097"/>
        <w:gridCol w:w="120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姓  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性别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贴一寸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彩色免冠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照片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出生年月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文化程度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毕业学校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所学专业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技术特长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入伍年月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退役年月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退役证件号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pacing w:val="-20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Cs w:val="21"/>
              </w:rPr>
              <w:t>服役岗位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pacing w:val="-20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部队番号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联系电话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pacing w:val="-20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身份证号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籍贯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pacing w:val="-20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Cs w:val="21"/>
              </w:rPr>
              <w:t>户口所在地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pacing w:val="-20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Cs w:val="21"/>
              </w:rPr>
              <w:t>现家庭住址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家庭成员情况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仿宋_GB2312"/>
                <w:spacing w:val="-20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Cs w:val="21"/>
              </w:rPr>
              <w:t>本人及直属亲属情况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本人及直系亲属未受过刑事处罚和劳动教养，无正在被立案调查或尚未查清的违法违纪行为，未曾被开除公职，被辞退已满5年；无直系血亲、配偶或对本人有重大影响的旁系血亲参加非法组织；</w:t>
            </w:r>
            <w:r>
              <w:rPr>
                <w:rFonts w:hint="eastAsia" w:ascii="仿宋_GB2312" w:hAnsi="仿宋_GB2312"/>
                <w:szCs w:val="21"/>
                <w:lang w:eastAsia="zh-CN"/>
              </w:rPr>
              <w:t>本人家族无遗传病史；</w:t>
            </w:r>
            <w:r>
              <w:rPr>
                <w:rFonts w:hint="eastAsia" w:ascii="仿宋_GB2312" w:hAnsi="仿宋_GB2312"/>
                <w:szCs w:val="21"/>
              </w:rPr>
              <w:t>本人无其他不适合从事政府专职消防员工作的情况。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个人简历</w:t>
            </w:r>
          </w:p>
          <w:p>
            <w:pPr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（从高中以后填写）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294" w:type="dxa"/>
            <w:noWrap w:val="0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承诺书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360" w:lineRule="exact"/>
              <w:ind w:firstLine="4830" w:firstLineChars="2300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 xml:space="preserve">本人签字：                                                                                                     </w:t>
            </w:r>
          </w:p>
          <w:p>
            <w:pPr>
              <w:spacing w:line="360" w:lineRule="exact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 xml:space="preserve">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单位审查意见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 xml:space="preserve">                      审查人签字：               单位（盖章）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spacing w:line="460" w:lineRule="exact"/>
        <w:rPr>
          <w:rFonts w:hint="eastAsia" w:ascii="仿宋_GB2312" w:hAnsi="仿宋_GB2312"/>
          <w:b/>
          <w:sz w:val="24"/>
        </w:rPr>
      </w:pPr>
    </w:p>
    <w:p>
      <w:pPr>
        <w:jc w:val="left"/>
        <w:rPr>
          <w:rFonts w:hint="eastAsia" w:ascii="仿宋_GB2312" w:hAnsi="仿宋_GB2312"/>
          <w:sz w:val="28"/>
        </w:rPr>
      </w:pPr>
    </w:p>
    <w:p>
      <w:p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填表说明：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报名表中“姓名”、“民族”、“出生日期”和“身份证号码”等内容，应与本人身份证、户口本（户口卡）相一致；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报名表中“入伍年月”、“退役年月”、“退役证件号”、“服役岗位”、“部队名称”等内容为退役人员填写；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“家庭成员情况”一项，如实填写直系亲属的姓名、性别、年龄、单位等情况,包括：父母、兄弟姐妹、配偶、子女；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“个人简历”一项，如填不下，可另附页；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/>
          <w:sz w:val="28"/>
        </w:rPr>
        <w:t>“单位审查意见”一项，考生不填写；</w:t>
      </w:r>
    </w:p>
    <w:p>
      <w:r>
        <w:rPr>
          <w:rFonts w:hint="eastAsia" w:ascii="仿宋_GB2312" w:hAnsi="仿宋_GB2312"/>
          <w:sz w:val="28"/>
        </w:rPr>
        <w:t>“承诺书”本人签字一项，由考生本人用黑色钢笔、签字笔填写。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C674A"/>
    <w:multiLevelType w:val="singleLevel"/>
    <w:tmpl w:val="955C674A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355D5"/>
    <w:rsid w:val="215355D5"/>
    <w:rsid w:val="3617338E"/>
    <w:rsid w:val="41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2020-08-31T05:35:00Z</dcterms:created>
  <dc:creator>手挽手劳务</dc:creator>
  <cp:lastModifiedBy>少年李富贵</cp:lastModifiedBy>
  <dcterms:modified xsi:type="dcterms:W3CDTF">2020-09-01T05:16:22Z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