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7C5" w:rsidRDefault="00EF3510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附件一：</w:t>
      </w:r>
    </w:p>
    <w:p w:rsidR="009867C5" w:rsidRDefault="00EF3510">
      <w:pPr>
        <w:jc w:val="center"/>
        <w:rPr>
          <w:rFonts w:ascii="仿宋_GB2312" w:hAnsi="仿宋_GB2312"/>
          <w:b/>
          <w:bCs/>
          <w:sz w:val="36"/>
          <w:szCs w:val="36"/>
        </w:rPr>
      </w:pPr>
      <w:r>
        <w:rPr>
          <w:rFonts w:ascii="仿宋_GB2312" w:hAnsi="仿宋_GB2312" w:hint="eastAsia"/>
          <w:b/>
          <w:bCs/>
          <w:sz w:val="36"/>
          <w:szCs w:val="36"/>
        </w:rPr>
        <w:t>大兴区消防文员招聘报名表</w:t>
      </w:r>
    </w:p>
    <w:tbl>
      <w:tblPr>
        <w:tblpPr w:leftFromText="180" w:rightFromText="180" w:vertAnchor="text" w:horzAnchor="page" w:tblpX="1802" w:tblpY="4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384"/>
        <w:gridCol w:w="389"/>
        <w:gridCol w:w="387"/>
        <w:gridCol w:w="389"/>
        <w:gridCol w:w="277"/>
        <w:gridCol w:w="112"/>
        <w:gridCol w:w="393"/>
        <w:gridCol w:w="389"/>
        <w:gridCol w:w="464"/>
        <w:gridCol w:w="526"/>
        <w:gridCol w:w="354"/>
        <w:gridCol w:w="451"/>
        <w:gridCol w:w="402"/>
        <w:gridCol w:w="419"/>
        <w:gridCol w:w="416"/>
        <w:gridCol w:w="498"/>
        <w:gridCol w:w="498"/>
        <w:gridCol w:w="498"/>
        <w:gridCol w:w="390"/>
      </w:tblGrid>
      <w:tr w:rsidR="009867C5">
        <w:trPr>
          <w:cantSplit/>
          <w:trHeight w:hRule="exact" w:val="510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894" w:type="dxa"/>
            <w:gridSpan w:val="3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88" w:type="dxa"/>
            <w:gridSpan w:val="4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 w:val="restart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贴一寸</w:t>
            </w:r>
          </w:p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彩色免冠</w:t>
            </w:r>
          </w:p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照片</w:t>
            </w:r>
          </w:p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hRule="exact" w:val="510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3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1688" w:type="dxa"/>
            <w:gridSpan w:val="4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hRule="exact" w:val="510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毕业学校</w:t>
            </w:r>
          </w:p>
        </w:tc>
        <w:tc>
          <w:tcPr>
            <w:tcW w:w="2720" w:type="dxa"/>
            <w:gridSpan w:val="8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688" w:type="dxa"/>
            <w:gridSpan w:val="4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hRule="exact" w:val="510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1160" w:type="dxa"/>
            <w:gridSpan w:val="3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专业技术职称</w:t>
            </w:r>
          </w:p>
        </w:tc>
        <w:tc>
          <w:tcPr>
            <w:tcW w:w="1344" w:type="dxa"/>
            <w:gridSpan w:val="3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报考岗位</w:t>
            </w:r>
          </w:p>
        </w:tc>
        <w:tc>
          <w:tcPr>
            <w:tcW w:w="1884" w:type="dxa"/>
            <w:gridSpan w:val="4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hRule="exact" w:val="510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84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54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16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hRule="exact" w:val="510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户口所在地</w:t>
            </w:r>
          </w:p>
        </w:tc>
        <w:tc>
          <w:tcPr>
            <w:tcW w:w="4064" w:type="dxa"/>
            <w:gridSpan w:val="11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300" w:type="dxa"/>
            <w:gridSpan w:val="5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hRule="exact" w:val="510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现家庭住址</w:t>
            </w:r>
          </w:p>
        </w:tc>
        <w:tc>
          <w:tcPr>
            <w:tcW w:w="4064" w:type="dxa"/>
            <w:gridSpan w:val="11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300" w:type="dxa"/>
            <w:gridSpan w:val="5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val="2149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家庭成员情况</w:t>
            </w:r>
          </w:p>
        </w:tc>
        <w:tc>
          <w:tcPr>
            <w:tcW w:w="7636" w:type="dxa"/>
            <w:gridSpan w:val="19"/>
            <w:vAlign w:val="center"/>
          </w:tcPr>
          <w:p w:rsidR="009867C5" w:rsidRDefault="009867C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val="1282"/>
        </w:trPr>
        <w:tc>
          <w:tcPr>
            <w:tcW w:w="1130" w:type="dxa"/>
            <w:vAlign w:val="center"/>
          </w:tcPr>
          <w:p w:rsidR="009867C5" w:rsidRDefault="00EF3510">
            <w:pPr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本人及直属亲属情况</w:t>
            </w:r>
          </w:p>
        </w:tc>
        <w:tc>
          <w:tcPr>
            <w:tcW w:w="7636" w:type="dxa"/>
            <w:gridSpan w:val="19"/>
          </w:tcPr>
          <w:p w:rsidR="009867C5" w:rsidRDefault="00EF3510">
            <w:pPr>
              <w:spacing w:line="300" w:lineRule="exact"/>
              <w:ind w:firstLineChars="200" w:firstLine="420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本人及直系亲属未受过刑事处罚和劳动教养，无正在被立案调查或尚未查清的违法违纪行为，未曾被开除公职，被辞退已满5年；无直系血亲、配偶或对本人有重大影响的旁系血亲参加非法组织；本人无其他不适合从事消防文职工作的情况。</w:t>
            </w:r>
          </w:p>
        </w:tc>
      </w:tr>
      <w:tr w:rsidR="009867C5">
        <w:trPr>
          <w:cantSplit/>
          <w:trHeight w:val="2639"/>
        </w:trPr>
        <w:tc>
          <w:tcPr>
            <w:tcW w:w="1130" w:type="dxa"/>
            <w:vAlign w:val="center"/>
          </w:tcPr>
          <w:p w:rsidR="009867C5" w:rsidRDefault="00EF3510">
            <w:pPr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个人简历</w:t>
            </w:r>
          </w:p>
          <w:p w:rsidR="009867C5" w:rsidRDefault="00EF3510">
            <w:pPr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（从高中以后填写）</w:t>
            </w:r>
          </w:p>
        </w:tc>
        <w:tc>
          <w:tcPr>
            <w:tcW w:w="7636" w:type="dxa"/>
            <w:gridSpan w:val="19"/>
          </w:tcPr>
          <w:p w:rsidR="009867C5" w:rsidRDefault="009867C5">
            <w:pPr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9867C5">
        <w:trPr>
          <w:cantSplit/>
          <w:trHeight w:val="1379"/>
        </w:trPr>
        <w:tc>
          <w:tcPr>
            <w:tcW w:w="1130" w:type="dxa"/>
            <w:vAlign w:val="center"/>
          </w:tcPr>
          <w:p w:rsidR="009867C5" w:rsidRDefault="00EF3510">
            <w:pPr>
              <w:tabs>
                <w:tab w:val="left" w:pos="270"/>
                <w:tab w:val="center" w:pos="410"/>
              </w:tabs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承诺书</w:t>
            </w:r>
          </w:p>
        </w:tc>
        <w:tc>
          <w:tcPr>
            <w:tcW w:w="7636" w:type="dxa"/>
            <w:gridSpan w:val="19"/>
          </w:tcPr>
          <w:p w:rsidR="009867C5" w:rsidRDefault="00EF3510">
            <w:pPr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本人承诺上述提供的信息均真实有效，如有不实，无条件接受取消考试资格、解除服务协议或被辞退等处理。</w:t>
            </w:r>
          </w:p>
          <w:p w:rsidR="009867C5" w:rsidRDefault="00EF3510">
            <w:pPr>
              <w:spacing w:line="360" w:lineRule="exact"/>
              <w:ind w:firstLineChars="2300" w:firstLine="4830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本人签字：                                                                                                     </w:t>
            </w:r>
          </w:p>
          <w:p w:rsidR="009867C5" w:rsidRDefault="00EF3510">
            <w:pPr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                                年   月    日</w:t>
            </w:r>
          </w:p>
        </w:tc>
      </w:tr>
      <w:tr w:rsidR="009867C5">
        <w:trPr>
          <w:cantSplit/>
          <w:trHeight w:val="996"/>
        </w:trPr>
        <w:tc>
          <w:tcPr>
            <w:tcW w:w="1130" w:type="dxa"/>
            <w:vAlign w:val="center"/>
          </w:tcPr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单位审查意见</w:t>
            </w:r>
          </w:p>
        </w:tc>
        <w:tc>
          <w:tcPr>
            <w:tcW w:w="7636" w:type="dxa"/>
            <w:gridSpan w:val="19"/>
          </w:tcPr>
          <w:p w:rsidR="009867C5" w:rsidRDefault="00EF3510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</w:t>
            </w:r>
          </w:p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审查人签字：               单位（盖章）</w:t>
            </w:r>
          </w:p>
          <w:p w:rsidR="009867C5" w:rsidRDefault="00EF3510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                             年   月    日</w:t>
            </w:r>
          </w:p>
        </w:tc>
      </w:tr>
    </w:tbl>
    <w:p w:rsidR="009867C5" w:rsidRDefault="009867C5">
      <w:pPr>
        <w:spacing w:line="460" w:lineRule="exact"/>
        <w:rPr>
          <w:rFonts w:ascii="仿宋_GB2312" w:hAnsi="仿宋_GB2312"/>
          <w:b/>
          <w:sz w:val="24"/>
        </w:rPr>
      </w:pPr>
    </w:p>
    <w:p w:rsidR="009867C5" w:rsidRDefault="009867C5">
      <w:pPr>
        <w:jc w:val="left"/>
        <w:rPr>
          <w:rFonts w:ascii="仿宋_GB2312" w:hAnsi="仿宋_GB2312"/>
          <w:sz w:val="28"/>
        </w:rPr>
      </w:pPr>
    </w:p>
    <w:p w:rsidR="009867C5" w:rsidRDefault="009867C5">
      <w:pPr>
        <w:jc w:val="left"/>
        <w:rPr>
          <w:rFonts w:ascii="仿宋_GB2312" w:hAnsi="仿宋_GB2312"/>
          <w:sz w:val="28"/>
        </w:rPr>
      </w:pPr>
    </w:p>
    <w:p w:rsidR="009867C5" w:rsidRDefault="00EF3510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填表说明：</w:t>
      </w:r>
    </w:p>
    <w:p w:rsidR="009867C5" w:rsidRDefault="00EF3510">
      <w:pPr>
        <w:ind w:firstLineChars="200" w:firstLine="560"/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1、“报考岗位”一项填写范例：支队机关——内勤，或基层一线——XX镇/街道；</w:t>
      </w:r>
    </w:p>
    <w:p w:rsidR="009867C5" w:rsidRDefault="00EF3510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 xml:space="preserve">    2、报名表中姓名、民族、出生日期和身份证号码等内容，应与本人身份证、户口本（户口卡）相一致；</w:t>
      </w:r>
    </w:p>
    <w:p w:rsidR="009867C5" w:rsidRDefault="00EF3510">
      <w:pPr>
        <w:ind w:firstLineChars="200" w:firstLine="560"/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3、“家庭成员情况”一项，如实填写直系亲属的姓名、性别、年龄、单位等情况，已婚的还需填写配偶父母基本情况。</w:t>
      </w:r>
    </w:p>
    <w:p w:rsidR="009867C5" w:rsidRDefault="00EF3510">
      <w:pPr>
        <w:ind w:firstLineChars="200" w:firstLine="560"/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4、“个人简历”一项，如填不下，可另附页；</w:t>
      </w:r>
    </w:p>
    <w:p w:rsidR="009867C5" w:rsidRDefault="00EF3510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 xml:space="preserve">    5、“单位审查意见”一项，考生不填写，由所报考单位填写；</w:t>
      </w:r>
    </w:p>
    <w:p w:rsidR="009867C5" w:rsidRDefault="00EF3510">
      <w:pPr>
        <w:ind w:firstLineChars="200" w:firstLine="560"/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6、“本人签字”一项应由考生本人用黑色钢笔、签字笔填写，并按手印。</w:t>
      </w: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ind w:firstLineChars="200" w:firstLine="560"/>
        <w:jc w:val="left"/>
        <w:rPr>
          <w:rFonts w:ascii="仿宋_GB2312" w:hAnsi="仿宋_GB2312"/>
          <w:sz w:val="28"/>
        </w:rPr>
      </w:pPr>
    </w:p>
    <w:p w:rsidR="009867C5" w:rsidRDefault="009867C5">
      <w:pPr>
        <w:jc w:val="left"/>
        <w:rPr>
          <w:rFonts w:ascii="仿宋_GB2312" w:hAnsi="仿宋_GB2312"/>
          <w:sz w:val="28"/>
        </w:rPr>
      </w:pPr>
    </w:p>
    <w:p w:rsidR="009867C5" w:rsidRDefault="009867C5">
      <w:pPr>
        <w:jc w:val="left"/>
        <w:rPr>
          <w:rFonts w:ascii="仿宋_GB2312" w:hAnsi="仿宋_GB2312"/>
          <w:sz w:val="28"/>
        </w:rPr>
      </w:pPr>
    </w:p>
    <w:p w:rsidR="009867C5" w:rsidRDefault="009867C5">
      <w:pPr>
        <w:jc w:val="left"/>
        <w:rPr>
          <w:rFonts w:ascii="仿宋_GB2312" w:hAnsi="仿宋_GB2312"/>
          <w:sz w:val="28"/>
        </w:rPr>
      </w:pPr>
    </w:p>
    <w:p w:rsidR="00077230" w:rsidRDefault="00077230">
      <w:pPr>
        <w:jc w:val="left"/>
        <w:rPr>
          <w:rFonts w:ascii="仿宋_GB2312" w:hAnsi="仿宋_GB2312"/>
          <w:sz w:val="28"/>
        </w:rPr>
      </w:pPr>
    </w:p>
    <w:sectPr w:rsidR="00077230" w:rsidSect="009867C5">
      <w:headerReference w:type="default" r:id="rId6"/>
      <w:footerReference w:type="default" r:id="rId7"/>
      <w:pgSz w:w="11906" w:h="16838"/>
      <w:pgMar w:top="1440" w:right="1797" w:bottom="1440" w:left="1797" w:header="851" w:footer="851" w:gutter="0"/>
      <w:cols w:space="720"/>
      <w:docGrid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80" w:rsidRDefault="008F1D80">
      <w:r>
        <w:separator/>
      </w:r>
    </w:p>
  </w:endnote>
  <w:endnote w:type="continuationSeparator" w:id="0">
    <w:p w:rsidR="008F1D80" w:rsidRDefault="008F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C5" w:rsidRDefault="009867C5">
    <w:pPr>
      <w:pStyle w:val="a3"/>
      <w:jc w:val="center"/>
    </w:pPr>
    <w:r>
      <w:fldChar w:fldCharType="begin"/>
    </w:r>
    <w:r w:rsidR="00EF3510">
      <w:instrText xml:space="preserve"> PAGE   \* MERGEFORMAT </w:instrText>
    </w:r>
    <w:r>
      <w:fldChar w:fldCharType="separate"/>
    </w:r>
    <w:r w:rsidR="00781E5D">
      <w:rPr>
        <w:noProof/>
      </w:rPr>
      <w:t>2</w:t>
    </w:r>
    <w:r>
      <w:fldChar w:fldCharType="end"/>
    </w:r>
  </w:p>
  <w:p w:rsidR="009867C5" w:rsidRDefault="009867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80" w:rsidRDefault="008F1D80">
      <w:r>
        <w:separator/>
      </w:r>
    </w:p>
  </w:footnote>
  <w:footnote w:type="continuationSeparator" w:id="0">
    <w:p w:rsidR="008F1D80" w:rsidRDefault="008F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C5" w:rsidRDefault="009867C5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7230"/>
    <w:rsid w:val="00172A27"/>
    <w:rsid w:val="00781E5D"/>
    <w:rsid w:val="008F1D80"/>
    <w:rsid w:val="009867C5"/>
    <w:rsid w:val="00AB389A"/>
    <w:rsid w:val="00AB5F05"/>
    <w:rsid w:val="00BF2940"/>
    <w:rsid w:val="00EF3510"/>
    <w:rsid w:val="01211E3E"/>
    <w:rsid w:val="01924BD6"/>
    <w:rsid w:val="04531A70"/>
    <w:rsid w:val="05CC0E93"/>
    <w:rsid w:val="06A73351"/>
    <w:rsid w:val="06DD277E"/>
    <w:rsid w:val="06F05772"/>
    <w:rsid w:val="079D49CD"/>
    <w:rsid w:val="080B3940"/>
    <w:rsid w:val="0C310D39"/>
    <w:rsid w:val="0C6B5D38"/>
    <w:rsid w:val="0CC06DF7"/>
    <w:rsid w:val="0D4A43EF"/>
    <w:rsid w:val="0DBF23B8"/>
    <w:rsid w:val="0FC81261"/>
    <w:rsid w:val="1098190F"/>
    <w:rsid w:val="1525374B"/>
    <w:rsid w:val="155B0D1A"/>
    <w:rsid w:val="173F3DEE"/>
    <w:rsid w:val="17F141D6"/>
    <w:rsid w:val="1A7C1301"/>
    <w:rsid w:val="1BF34E21"/>
    <w:rsid w:val="1CC659C3"/>
    <w:rsid w:val="1EB40464"/>
    <w:rsid w:val="1F47475D"/>
    <w:rsid w:val="1F7D6E36"/>
    <w:rsid w:val="1F9C6993"/>
    <w:rsid w:val="21565F6C"/>
    <w:rsid w:val="23D61C0E"/>
    <w:rsid w:val="25B84A72"/>
    <w:rsid w:val="274A1985"/>
    <w:rsid w:val="27BA6071"/>
    <w:rsid w:val="283A348C"/>
    <w:rsid w:val="2B5272A1"/>
    <w:rsid w:val="2E740BA0"/>
    <w:rsid w:val="34C67823"/>
    <w:rsid w:val="38360444"/>
    <w:rsid w:val="3A0719C4"/>
    <w:rsid w:val="3A7852CA"/>
    <w:rsid w:val="3AD60D98"/>
    <w:rsid w:val="3FFA429E"/>
    <w:rsid w:val="44C147DB"/>
    <w:rsid w:val="44CC63EF"/>
    <w:rsid w:val="455E2F83"/>
    <w:rsid w:val="45AE140B"/>
    <w:rsid w:val="46CE0304"/>
    <w:rsid w:val="48ED5E3C"/>
    <w:rsid w:val="49E77F30"/>
    <w:rsid w:val="49F179D1"/>
    <w:rsid w:val="4B182934"/>
    <w:rsid w:val="4C39659B"/>
    <w:rsid w:val="4C963981"/>
    <w:rsid w:val="4F697338"/>
    <w:rsid w:val="4FDB02C0"/>
    <w:rsid w:val="4FE06483"/>
    <w:rsid w:val="4FFD7F4B"/>
    <w:rsid w:val="50095DFB"/>
    <w:rsid w:val="5087383E"/>
    <w:rsid w:val="50A40C61"/>
    <w:rsid w:val="537426D0"/>
    <w:rsid w:val="54900C60"/>
    <w:rsid w:val="5493314A"/>
    <w:rsid w:val="5687097F"/>
    <w:rsid w:val="5698629C"/>
    <w:rsid w:val="58756DF3"/>
    <w:rsid w:val="5BC2645C"/>
    <w:rsid w:val="5C066ED5"/>
    <w:rsid w:val="5C49531E"/>
    <w:rsid w:val="5D101E56"/>
    <w:rsid w:val="640A1053"/>
    <w:rsid w:val="643427A0"/>
    <w:rsid w:val="64E22D7D"/>
    <w:rsid w:val="656B1737"/>
    <w:rsid w:val="659F2A76"/>
    <w:rsid w:val="67456D79"/>
    <w:rsid w:val="691702F9"/>
    <w:rsid w:val="6B6E7A0E"/>
    <w:rsid w:val="6BFA5AB3"/>
    <w:rsid w:val="70375E28"/>
    <w:rsid w:val="70BA55BD"/>
    <w:rsid w:val="70CB61EC"/>
    <w:rsid w:val="710D61E8"/>
    <w:rsid w:val="71770E1F"/>
    <w:rsid w:val="73FD7457"/>
    <w:rsid w:val="79AD3AAD"/>
    <w:rsid w:val="7CFB7917"/>
    <w:rsid w:val="7D8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867C5"/>
    <w:rPr>
      <w:kern w:val="2"/>
      <w:sz w:val="18"/>
    </w:rPr>
  </w:style>
  <w:style w:type="character" w:styleId="a4">
    <w:name w:val="Strong"/>
    <w:basedOn w:val="a0"/>
    <w:uiPriority w:val="22"/>
    <w:qFormat/>
    <w:rsid w:val="009867C5"/>
    <w:rPr>
      <w:b/>
      <w:bCs/>
    </w:rPr>
  </w:style>
  <w:style w:type="character" w:styleId="a5">
    <w:name w:val="FollowedHyperlink"/>
    <w:basedOn w:val="a0"/>
    <w:rsid w:val="009867C5"/>
    <w:rPr>
      <w:color w:val="800080"/>
      <w:u w:val="single"/>
    </w:rPr>
  </w:style>
  <w:style w:type="character" w:styleId="a6">
    <w:name w:val="Hyperlink"/>
    <w:basedOn w:val="a0"/>
    <w:rsid w:val="009867C5"/>
    <w:rPr>
      <w:color w:val="0000FF"/>
      <w:u w:val="single"/>
    </w:rPr>
  </w:style>
  <w:style w:type="character" w:customStyle="1" w:styleId="CharChar">
    <w:name w:val="成文日期 Char Char"/>
    <w:basedOn w:val="a0"/>
    <w:link w:val="a7"/>
    <w:rsid w:val="009867C5"/>
    <w:rPr>
      <w:rFonts w:eastAsia="仿宋_GB2312"/>
      <w:kern w:val="2"/>
      <w:sz w:val="32"/>
      <w:lang w:val="en-US" w:eastAsia="zh-CN" w:bidi="ar-SA"/>
    </w:rPr>
  </w:style>
  <w:style w:type="paragraph" w:styleId="a3">
    <w:name w:val="footer"/>
    <w:basedOn w:val="a"/>
    <w:link w:val="Char"/>
    <w:rsid w:val="009867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(Web)"/>
    <w:basedOn w:val="a"/>
    <w:rsid w:val="00986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header"/>
    <w:basedOn w:val="a"/>
    <w:rsid w:val="009867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Balloon Text"/>
    <w:basedOn w:val="a"/>
    <w:rsid w:val="009867C5"/>
    <w:rPr>
      <w:sz w:val="18"/>
      <w:szCs w:val="18"/>
    </w:rPr>
  </w:style>
  <w:style w:type="paragraph" w:styleId="ab">
    <w:name w:val="Date"/>
    <w:basedOn w:val="a"/>
    <w:next w:val="a"/>
    <w:rsid w:val="009867C5"/>
    <w:pPr>
      <w:ind w:leftChars="2500" w:left="100"/>
    </w:pPr>
  </w:style>
  <w:style w:type="paragraph" w:customStyle="1" w:styleId="a7">
    <w:name w:val="成文日期"/>
    <w:basedOn w:val="a"/>
    <w:link w:val="CharChar"/>
    <w:rsid w:val="009867C5"/>
    <w:pPr>
      <w:ind w:right="1247"/>
      <w:jc w:val="right"/>
    </w:pPr>
  </w:style>
  <w:style w:type="paragraph" w:customStyle="1" w:styleId="CharCharCharCharCharCharCharChar">
    <w:name w:val="Char Char Char Char Char Char Char Char"/>
    <w:basedOn w:val="a"/>
    <w:rsid w:val="009867C5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大兴区2012年公开招聘社区工作者公告</dc:title>
  <dc:creator>Tian</dc:creator>
  <cp:lastModifiedBy>Administrator</cp:lastModifiedBy>
  <cp:revision>3</cp:revision>
  <cp:lastPrinted>2017-07-20T07:33:00Z</cp:lastPrinted>
  <dcterms:created xsi:type="dcterms:W3CDTF">2019-10-14T03:16:00Z</dcterms:created>
  <dcterms:modified xsi:type="dcterms:W3CDTF">2019-10-14T06:07:00Z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